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2" w:rsidRDefault="007C5364" w:rsidP="00B83CD2">
      <w:pPr>
        <w:spacing w:before="53"/>
        <w:ind w:left="-567" w:right="457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08pt;margin-top:2.35pt;width:444.75pt;height:85.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" filled="f" stroked="f">
            <v:textbox>
              <w:txbxContent>
                <w:p w:rsidR="00B83CD2" w:rsidRDefault="00B83CD2" w:rsidP="00B83CD2">
                  <w:pPr>
                    <w:pStyle w:val="Heading1"/>
                    <w:rPr>
                      <w:rFonts w:eastAsia="Arial"/>
                      <w:b/>
                    </w:rPr>
                  </w:pPr>
                  <w:r w:rsidRPr="00B83CD2">
                    <w:rPr>
                      <w:rFonts w:eastAsia="Arial"/>
                      <w:b/>
                    </w:rPr>
                    <w:t>ICON-BIO 2017- International Conference</w:t>
                  </w:r>
                  <w:r w:rsidR="00006383">
                    <w:rPr>
                      <w:rFonts w:eastAsia="Arial"/>
                      <w:b/>
                    </w:rPr>
                    <w:t xml:space="preserve"> on Biological Applications of N</w:t>
                  </w:r>
                  <w:r w:rsidRPr="00B83CD2">
                    <w:rPr>
                      <w:rFonts w:eastAsia="Arial"/>
                      <w:b/>
                    </w:rPr>
                    <w:t>anoparticles</w:t>
                  </w:r>
                </w:p>
                <w:p w:rsidR="00B83CD2" w:rsidRPr="00B83CD2" w:rsidRDefault="00B83CD2" w:rsidP="00B83CD2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B83CD2">
                    <w:rPr>
                      <w:rFonts w:eastAsia="Arial"/>
                      <w:sz w:val="24"/>
                      <w:szCs w:val="24"/>
                    </w:rPr>
                    <w:t>4</w:t>
                  </w:r>
                  <w:r w:rsidRPr="00B83CD2">
                    <w:rPr>
                      <w:rFonts w:eastAsia="Arial"/>
                      <w:sz w:val="24"/>
                      <w:szCs w:val="24"/>
                      <w:vertAlign w:val="superscript"/>
                    </w:rPr>
                    <w:t>th</w:t>
                  </w:r>
                  <w:r w:rsidRPr="00B83CD2">
                    <w:rPr>
                      <w:rFonts w:eastAsia="Arial"/>
                      <w:sz w:val="24"/>
                      <w:szCs w:val="24"/>
                    </w:rPr>
                    <w:t xml:space="preserve"> and 5</w:t>
                  </w:r>
                  <w:r w:rsidRPr="00B83CD2">
                    <w:rPr>
                      <w:rFonts w:eastAsia="Arial"/>
                      <w:sz w:val="24"/>
                      <w:szCs w:val="24"/>
                      <w:vertAlign w:val="superscript"/>
                    </w:rPr>
                    <w:t>th</w:t>
                  </w:r>
                  <w:r w:rsidRPr="00B83CD2">
                    <w:rPr>
                      <w:rFonts w:eastAsia="Arial"/>
                      <w:sz w:val="24"/>
                      <w:szCs w:val="24"/>
                    </w:rPr>
                    <w:t xml:space="preserve"> December IIT, Chennai</w:t>
                  </w:r>
                </w:p>
                <w:p w:rsidR="00B83CD2" w:rsidRPr="00B83CD2" w:rsidRDefault="00B83CD2" w:rsidP="00B83CD2">
                  <w:pPr>
                    <w:spacing w:before="74"/>
                    <w:ind w:left="-567" w:right="1724"/>
                    <w:rPr>
                      <w:rFonts w:ascii="Arial" w:eastAsia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282828"/>
                      <w:sz w:val="21"/>
                      <w:szCs w:val="21"/>
                    </w:rPr>
                    <w:t>4</w:t>
                  </w:r>
                  <w:r w:rsidRPr="00B83CD2">
                    <w:rPr>
                      <w:rFonts w:ascii="Arial" w:eastAsia="Arial" w:hAnsi="Arial" w:cs="Arial"/>
                      <w:b/>
                      <w:color w:val="282828"/>
                      <w:position w:val="9"/>
                      <w:sz w:val="17"/>
                      <w:szCs w:val="17"/>
                    </w:rPr>
                    <w:t>th</w:t>
                  </w:r>
                </w:p>
                <w:p w:rsidR="00B83CD2" w:rsidRPr="00B83CD2" w:rsidRDefault="00B83CD2">
                  <w:pPr>
                    <w:rPr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 w:rsidR="003755FB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182245</wp:posOffset>
            </wp:positionV>
            <wp:extent cx="1466850" cy="680085"/>
            <wp:effectExtent l="19050" t="0" r="0" b="0"/>
            <wp:wrapTight wrapText="bothSides">
              <wp:wrapPolygon edited="0">
                <wp:start x="-281" y="0"/>
                <wp:lineTo x="-281" y="21176"/>
                <wp:lineTo x="21600" y="21176"/>
                <wp:lineTo x="21600" y="0"/>
                <wp:lineTo x="-281" y="0"/>
              </wp:wrapPolygon>
            </wp:wrapTight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57" t="30960" r="26190" b="29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9"/>
        <w:gridCol w:w="6006"/>
      </w:tblGrid>
      <w:tr w:rsidR="000D22C6" w:rsidRPr="003755FB" w:rsidTr="00AC53C2">
        <w:trPr>
          <w:trHeight w:val="363"/>
        </w:trPr>
        <w:tc>
          <w:tcPr>
            <w:tcW w:w="10145" w:type="dxa"/>
            <w:gridSpan w:val="2"/>
            <w:shd w:val="clear" w:color="auto" w:fill="auto"/>
          </w:tcPr>
          <w:p w:rsidR="000D22C6" w:rsidRPr="003755FB" w:rsidRDefault="000D22C6" w:rsidP="007C5364">
            <w:pPr>
              <w:jc w:val="center"/>
              <w:rPr>
                <w:b/>
                <w:sz w:val="24"/>
                <w:szCs w:val="24"/>
              </w:rPr>
            </w:pPr>
            <w:r w:rsidRPr="003755FB">
              <w:rPr>
                <w:b/>
                <w:sz w:val="24"/>
                <w:szCs w:val="24"/>
              </w:rPr>
              <w:t>REGISTRATION FORM</w:t>
            </w:r>
          </w:p>
        </w:tc>
      </w:tr>
      <w:tr w:rsidR="007C5364" w:rsidRPr="003755FB" w:rsidTr="00AC53C2">
        <w:trPr>
          <w:trHeight w:val="864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Dr./Mr./Ms.</w:t>
            </w:r>
          </w:p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  <w:tc>
          <w:tcPr>
            <w:tcW w:w="5926" w:type="dxa"/>
            <w:vMerge w:val="restart"/>
            <w:shd w:val="clear" w:color="auto" w:fill="auto"/>
          </w:tcPr>
          <w:p w:rsidR="007C5364" w:rsidRPr="003755FB" w:rsidRDefault="00AC53C2" w:rsidP="007C5364">
            <w:pPr>
              <w:jc w:val="center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Conference Registration details</w:t>
            </w:r>
          </w:p>
          <w:p w:rsidR="00617999" w:rsidRPr="003755FB" w:rsidRDefault="00617999" w:rsidP="00AC53C2">
            <w:pPr>
              <w:jc w:val="center"/>
              <w:rPr>
                <w:sz w:val="18"/>
                <w:szCs w:val="18"/>
              </w:rPr>
            </w:pPr>
          </w:p>
          <w:p w:rsidR="00AC53C2" w:rsidRPr="003755FB" w:rsidRDefault="003755FB" w:rsidP="00AC53C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3629025" cy="2343150"/>
                  <wp:effectExtent l="19050" t="19050" r="28575" b="190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343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C53C2" w:rsidRPr="003755FB" w:rsidRDefault="00AC53C2" w:rsidP="00AC53C2">
            <w:pPr>
              <w:rPr>
                <w:sz w:val="18"/>
                <w:szCs w:val="18"/>
              </w:rPr>
            </w:pPr>
          </w:p>
          <w:p w:rsidR="00AC53C2" w:rsidRPr="003755FB" w:rsidRDefault="00AC53C2" w:rsidP="00AC53C2">
            <w:pPr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For discounts regarding bulk registrations, please contact.</w:t>
            </w:r>
          </w:p>
          <w:p w:rsidR="00AC53C2" w:rsidRPr="003755FB" w:rsidRDefault="00127B21" w:rsidP="00677354">
            <w:pPr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aniruddha.b@scigenom.com</w:t>
            </w:r>
          </w:p>
          <w:p w:rsidR="00677354" w:rsidRPr="003755FB" w:rsidRDefault="00677354" w:rsidP="00677354">
            <w:pPr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tessy.m@scigenom.com</w:t>
            </w:r>
          </w:p>
        </w:tc>
      </w:tr>
      <w:tr w:rsidR="007C5364" w:rsidRPr="003755FB" w:rsidTr="00AC53C2">
        <w:trPr>
          <w:trHeight w:val="789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Last/Family Name</w:t>
            </w:r>
          </w:p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695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First Name/Middle Initial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675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Degree (MSc/PhD/MD/Other(specify))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695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Title/Position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849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Department/Division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391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Institution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7C5364">
            <w:pPr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675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Street/Building or Post Office Box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 w:val="restart"/>
            <w:shd w:val="clear" w:color="auto" w:fill="auto"/>
          </w:tcPr>
          <w:p w:rsidR="00AC53C2" w:rsidRPr="003755FB" w:rsidRDefault="00AC53C2" w:rsidP="00AC53C2">
            <w:pPr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Entitlement:</w:t>
            </w:r>
          </w:p>
          <w:p w:rsidR="00AC53C2" w:rsidRPr="003755FB" w:rsidRDefault="00AC53C2" w:rsidP="00AC53C2">
            <w:pPr>
              <w:rPr>
                <w:sz w:val="18"/>
                <w:szCs w:val="18"/>
              </w:rPr>
            </w:pPr>
          </w:p>
          <w:p w:rsidR="00912A65" w:rsidRPr="003755FB" w:rsidRDefault="00912A65" w:rsidP="00AC53C2">
            <w:pPr>
              <w:rPr>
                <w:sz w:val="18"/>
                <w:szCs w:val="18"/>
              </w:rPr>
            </w:pPr>
            <w:r w:rsidRPr="003755FB">
              <w:rPr>
                <w:rFonts w:eastAsia="Calibri"/>
                <w:sz w:val="18"/>
                <w:szCs w:val="18"/>
              </w:rPr>
              <w:t xml:space="preserve">Registration includes entry to conference, conference material, lunch and refreshments as outlined in the program, banquet dinner and entry to cultural events </w:t>
            </w:r>
          </w:p>
          <w:p w:rsidR="007C5364" w:rsidRPr="003755FB" w:rsidRDefault="007C5364" w:rsidP="00912A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5364" w:rsidRPr="003755FB" w:rsidTr="00AC53C2">
        <w:trPr>
          <w:trHeight w:val="566"/>
        </w:trPr>
        <w:tc>
          <w:tcPr>
            <w:tcW w:w="4219" w:type="dxa"/>
            <w:shd w:val="clear" w:color="auto" w:fill="auto"/>
          </w:tcPr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Email</w:t>
            </w: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7C5364" w:rsidRPr="003755FB" w:rsidRDefault="007C5364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7C5364" w:rsidRPr="003755FB" w:rsidRDefault="007C5364" w:rsidP="00B83CD2">
            <w:pPr>
              <w:rPr>
                <w:sz w:val="18"/>
                <w:szCs w:val="18"/>
              </w:rPr>
            </w:pPr>
          </w:p>
        </w:tc>
      </w:tr>
      <w:tr w:rsidR="000E1C0F" w:rsidRPr="003755FB" w:rsidTr="00AC53C2">
        <w:trPr>
          <w:trHeight w:val="675"/>
        </w:trPr>
        <w:tc>
          <w:tcPr>
            <w:tcW w:w="4219" w:type="dxa"/>
            <w:shd w:val="clear" w:color="auto" w:fill="auto"/>
          </w:tcPr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Telephone No.</w:t>
            </w: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 w:val="restart"/>
            <w:shd w:val="clear" w:color="auto" w:fill="auto"/>
          </w:tcPr>
          <w:p w:rsidR="000E1C0F" w:rsidRPr="003755FB" w:rsidRDefault="000E1C0F" w:rsidP="00B83CD2">
            <w:pPr>
              <w:rPr>
                <w:b/>
                <w:sz w:val="18"/>
                <w:szCs w:val="18"/>
              </w:rPr>
            </w:pPr>
            <w:r w:rsidRPr="003755FB">
              <w:rPr>
                <w:b/>
                <w:sz w:val="18"/>
                <w:szCs w:val="18"/>
              </w:rPr>
              <w:t>Payable Amount</w:t>
            </w: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Registration</w:t>
            </w:r>
            <w:r w:rsidRPr="003755FB">
              <w:rPr>
                <w:b/>
                <w:sz w:val="18"/>
                <w:szCs w:val="18"/>
              </w:rPr>
              <w:t xml:space="preserve">   ____________________________________________</w:t>
            </w: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Accompanying person</w:t>
            </w:r>
            <w:r w:rsidRPr="003755FB">
              <w:rPr>
                <w:b/>
                <w:sz w:val="18"/>
                <w:szCs w:val="18"/>
              </w:rPr>
              <w:t>_____________________________________</w:t>
            </w: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</w:p>
          <w:p w:rsidR="007C5364" w:rsidRPr="003755FB" w:rsidRDefault="007C5364" w:rsidP="00B83CD2">
            <w:pPr>
              <w:rPr>
                <w:b/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Total Amount</w:t>
            </w:r>
            <w:r w:rsidRPr="003755FB">
              <w:rPr>
                <w:b/>
                <w:sz w:val="18"/>
                <w:szCs w:val="18"/>
              </w:rPr>
              <w:t xml:space="preserve"> ___________________________________________</w:t>
            </w:r>
          </w:p>
        </w:tc>
      </w:tr>
      <w:tr w:rsidR="000E1C0F" w:rsidRPr="003755FB" w:rsidTr="00AC53C2">
        <w:trPr>
          <w:trHeight w:val="675"/>
        </w:trPr>
        <w:tc>
          <w:tcPr>
            <w:tcW w:w="4219" w:type="dxa"/>
            <w:shd w:val="clear" w:color="auto" w:fill="auto"/>
          </w:tcPr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City/State or Province</w:t>
            </w: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0E1C0F" w:rsidRPr="003755FB" w:rsidRDefault="000E1C0F" w:rsidP="00B83CD2">
            <w:pPr>
              <w:rPr>
                <w:sz w:val="18"/>
                <w:szCs w:val="18"/>
              </w:rPr>
            </w:pPr>
          </w:p>
        </w:tc>
      </w:tr>
      <w:tr w:rsidR="000E1C0F" w:rsidRPr="003755FB" w:rsidTr="00AC53C2">
        <w:trPr>
          <w:trHeight w:val="695"/>
        </w:trPr>
        <w:tc>
          <w:tcPr>
            <w:tcW w:w="4219" w:type="dxa"/>
            <w:shd w:val="clear" w:color="auto" w:fill="auto"/>
          </w:tcPr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Pin code/Postal code/Country</w:t>
            </w: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0E1C0F" w:rsidRPr="003755FB" w:rsidRDefault="000E1C0F" w:rsidP="00B83CD2">
            <w:pPr>
              <w:rPr>
                <w:sz w:val="18"/>
                <w:szCs w:val="18"/>
              </w:rPr>
            </w:pPr>
          </w:p>
        </w:tc>
      </w:tr>
      <w:tr w:rsidR="000E1C0F" w:rsidRPr="003755FB" w:rsidTr="00AC53C2">
        <w:trPr>
          <w:trHeight w:val="366"/>
        </w:trPr>
        <w:tc>
          <w:tcPr>
            <w:tcW w:w="4219" w:type="dxa"/>
            <w:shd w:val="clear" w:color="auto" w:fill="auto"/>
          </w:tcPr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Accompanying Person (Spouse/Guest), if registering</w:t>
            </w: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  <w:p w:rsidR="000E1C0F" w:rsidRPr="003755FB" w:rsidRDefault="000E1C0F" w:rsidP="00B83CD2">
            <w:pPr>
              <w:rPr>
                <w:rFonts w:eastAsia="Calibri"/>
                <w:sz w:val="18"/>
                <w:szCs w:val="18"/>
                <w:lang w:val="en-IN"/>
              </w:rPr>
            </w:pPr>
          </w:p>
        </w:tc>
        <w:tc>
          <w:tcPr>
            <w:tcW w:w="5926" w:type="dxa"/>
            <w:vMerge/>
            <w:shd w:val="clear" w:color="auto" w:fill="auto"/>
          </w:tcPr>
          <w:p w:rsidR="000E1C0F" w:rsidRPr="003755FB" w:rsidRDefault="000E1C0F" w:rsidP="00B83CD2">
            <w:pPr>
              <w:rPr>
                <w:sz w:val="18"/>
                <w:szCs w:val="18"/>
              </w:rPr>
            </w:pPr>
          </w:p>
        </w:tc>
      </w:tr>
      <w:tr w:rsidR="000E1C0F" w:rsidRPr="003755FB" w:rsidTr="00AC53C2">
        <w:trPr>
          <w:trHeight w:val="2196"/>
        </w:trPr>
        <w:tc>
          <w:tcPr>
            <w:tcW w:w="4219" w:type="dxa"/>
            <w:shd w:val="clear" w:color="auto" w:fill="auto"/>
          </w:tcPr>
          <w:p w:rsidR="000E1C0F" w:rsidRPr="003755FB" w:rsidRDefault="000E1C0F" w:rsidP="00B83CD2">
            <w:pPr>
              <w:rPr>
                <w:rFonts w:eastAsia="Calibri"/>
                <w:b/>
                <w:bCs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b/>
                <w:bCs/>
                <w:sz w:val="18"/>
                <w:szCs w:val="18"/>
                <w:lang w:val="en-IN"/>
              </w:rPr>
              <w:t>Registration Type</w:t>
            </w:r>
          </w:p>
          <w:p w:rsidR="000E1C0F" w:rsidRPr="003755FB" w:rsidRDefault="000E1C0F" w:rsidP="007C5364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Academic/Government</w:t>
            </w:r>
          </w:p>
          <w:p w:rsidR="000E1C0F" w:rsidRPr="003755FB" w:rsidRDefault="000E1C0F" w:rsidP="007C5364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Commercial/Corporate</w:t>
            </w:r>
          </w:p>
          <w:p w:rsidR="000E1C0F" w:rsidRPr="003755FB" w:rsidRDefault="000E1C0F" w:rsidP="007C5364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 xml:space="preserve"> </w:t>
            </w:r>
            <w:r w:rsidRPr="003755FB">
              <w:rPr>
                <w:rFonts w:eastAsia="Calibri"/>
                <w:sz w:val="18"/>
                <w:szCs w:val="18"/>
              </w:rPr>
              <w:t>Student</w:t>
            </w:r>
          </w:p>
          <w:p w:rsidR="000E1C0F" w:rsidRPr="003755FB" w:rsidRDefault="000E1C0F" w:rsidP="007C5364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  <w:lang w:val="en-IN"/>
              </w:rPr>
            </w:pPr>
            <w:r w:rsidRPr="003755FB">
              <w:rPr>
                <w:rFonts w:eastAsia="Calibri"/>
                <w:sz w:val="18"/>
                <w:szCs w:val="18"/>
                <w:lang w:val="en-IN"/>
              </w:rPr>
              <w:t>Accompanying Person</w:t>
            </w:r>
          </w:p>
        </w:tc>
        <w:tc>
          <w:tcPr>
            <w:tcW w:w="5926" w:type="dxa"/>
            <w:shd w:val="clear" w:color="auto" w:fill="auto"/>
          </w:tcPr>
          <w:p w:rsidR="00A92513" w:rsidRPr="003755FB" w:rsidRDefault="000E1C0F" w:rsidP="00A92513">
            <w:pPr>
              <w:rPr>
                <w:sz w:val="18"/>
                <w:szCs w:val="18"/>
              </w:rPr>
            </w:pPr>
            <w:r w:rsidRPr="003755FB">
              <w:rPr>
                <w:b/>
                <w:sz w:val="18"/>
                <w:szCs w:val="18"/>
              </w:rPr>
              <w:t>Mode of Payment</w:t>
            </w:r>
            <w:r w:rsidRPr="003755FB">
              <w:rPr>
                <w:sz w:val="18"/>
                <w:szCs w:val="18"/>
              </w:rPr>
              <w:t xml:space="preserve"> (Tick mark the opted)</w:t>
            </w:r>
          </w:p>
          <w:p w:rsidR="000E1C0F" w:rsidRPr="003755FB" w:rsidRDefault="000E1C0F" w:rsidP="00A92513">
            <w:pPr>
              <w:numPr>
                <w:ilvl w:val="0"/>
                <w:numId w:val="3"/>
              </w:numPr>
              <w:ind w:left="351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 xml:space="preserve">DD/ </w:t>
            </w:r>
            <w:r w:rsidRPr="003755FB">
              <w:rPr>
                <w:bCs/>
                <w:sz w:val="18"/>
                <w:szCs w:val="18"/>
              </w:rPr>
              <w:t>Cashier’s cheque</w:t>
            </w:r>
          </w:p>
          <w:p w:rsidR="00A92513" w:rsidRPr="003755FB" w:rsidRDefault="00A92513" w:rsidP="00A92513">
            <w:pPr>
              <w:ind w:left="777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Date of payment:</w:t>
            </w:r>
          </w:p>
          <w:p w:rsidR="00A92513" w:rsidRPr="003755FB" w:rsidRDefault="00A92513" w:rsidP="00A92513">
            <w:pPr>
              <w:pStyle w:val="ListParagraph"/>
              <w:ind w:left="777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 xml:space="preserve">Reference </w:t>
            </w:r>
            <w:r w:rsidR="00912A65" w:rsidRPr="003755FB">
              <w:rPr>
                <w:sz w:val="18"/>
                <w:szCs w:val="18"/>
              </w:rPr>
              <w:t>number for transaction:</w:t>
            </w:r>
          </w:p>
          <w:p w:rsidR="000E1C0F" w:rsidRPr="003755FB" w:rsidRDefault="000E1C0F" w:rsidP="00A92513">
            <w:pPr>
              <w:pStyle w:val="ListParagraph"/>
              <w:numPr>
                <w:ilvl w:val="0"/>
                <w:numId w:val="4"/>
              </w:numPr>
              <w:ind w:left="351" w:hanging="351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Wire transfer</w:t>
            </w:r>
          </w:p>
          <w:p w:rsidR="00A92513" w:rsidRPr="003755FB" w:rsidRDefault="00A92513" w:rsidP="00A92513">
            <w:pPr>
              <w:ind w:left="777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Date of payment:</w:t>
            </w:r>
          </w:p>
          <w:p w:rsidR="00A92513" w:rsidRPr="003755FB" w:rsidRDefault="00A92513" w:rsidP="00A92513">
            <w:pPr>
              <w:pStyle w:val="ListParagraph"/>
              <w:ind w:left="777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 xml:space="preserve">Reference </w:t>
            </w:r>
            <w:r w:rsidR="00912A65" w:rsidRPr="003755FB">
              <w:rPr>
                <w:sz w:val="18"/>
                <w:szCs w:val="18"/>
              </w:rPr>
              <w:t>number for transaction:</w:t>
            </w:r>
          </w:p>
          <w:p w:rsidR="00A92513" w:rsidRPr="003755FB" w:rsidRDefault="00A92513" w:rsidP="00070565">
            <w:pPr>
              <w:ind w:left="196"/>
              <w:rPr>
                <w:sz w:val="18"/>
                <w:szCs w:val="18"/>
              </w:rPr>
            </w:pPr>
          </w:p>
        </w:tc>
      </w:tr>
      <w:tr w:rsidR="000D22C6" w:rsidRPr="003755FB" w:rsidTr="00AC53C2">
        <w:trPr>
          <w:trHeight w:val="744"/>
        </w:trPr>
        <w:tc>
          <w:tcPr>
            <w:tcW w:w="10145" w:type="dxa"/>
            <w:gridSpan w:val="2"/>
            <w:shd w:val="clear" w:color="auto" w:fill="auto"/>
          </w:tcPr>
          <w:p w:rsidR="000D22C6" w:rsidRPr="003755FB" w:rsidRDefault="000D22C6" w:rsidP="007C5364">
            <w:pPr>
              <w:jc w:val="center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>Contact:</w:t>
            </w:r>
          </w:p>
          <w:p w:rsidR="000D22C6" w:rsidRPr="003755FB" w:rsidRDefault="003C4888" w:rsidP="007C5364">
            <w:pPr>
              <w:jc w:val="center"/>
              <w:rPr>
                <w:sz w:val="18"/>
                <w:szCs w:val="18"/>
              </w:rPr>
            </w:pPr>
            <w:r w:rsidRPr="003755FB">
              <w:rPr>
                <w:sz w:val="18"/>
                <w:szCs w:val="18"/>
              </w:rPr>
              <w:t xml:space="preserve">Dr. </w:t>
            </w:r>
            <w:r w:rsidR="007C5364" w:rsidRPr="003755FB">
              <w:rPr>
                <w:sz w:val="18"/>
                <w:szCs w:val="18"/>
              </w:rPr>
              <w:t>Aniruddha Bhati, M: +91-9633565461, E mail: aniruddha.b@scigenom.com</w:t>
            </w:r>
          </w:p>
        </w:tc>
      </w:tr>
    </w:tbl>
    <w:p w:rsidR="006C2444" w:rsidRPr="00B83CD2" w:rsidRDefault="006C2444" w:rsidP="00A92513"/>
    <w:sectPr w:rsidR="006C2444" w:rsidRPr="00B83CD2" w:rsidSect="00B83CD2">
      <w:pgSz w:w="11906" w:h="16838"/>
      <w:pgMar w:top="568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C7D"/>
    <w:multiLevelType w:val="hybridMultilevel"/>
    <w:tmpl w:val="EA30F628"/>
    <w:lvl w:ilvl="0" w:tplc="8190F5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5B8"/>
    <w:multiLevelType w:val="hybridMultilevel"/>
    <w:tmpl w:val="7FF2D30E"/>
    <w:lvl w:ilvl="0" w:tplc="C0262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42ED"/>
    <w:multiLevelType w:val="hybridMultilevel"/>
    <w:tmpl w:val="E7DC9AB6"/>
    <w:lvl w:ilvl="0" w:tplc="C0262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80817"/>
    <w:multiLevelType w:val="hybridMultilevel"/>
    <w:tmpl w:val="644ACA14"/>
    <w:lvl w:ilvl="0" w:tplc="DCB463D0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1B77"/>
    <w:rsid w:val="00006383"/>
    <w:rsid w:val="00021B77"/>
    <w:rsid w:val="00070565"/>
    <w:rsid w:val="000D202C"/>
    <w:rsid w:val="000D22C6"/>
    <w:rsid w:val="000E1C0F"/>
    <w:rsid w:val="00127B21"/>
    <w:rsid w:val="001D39B6"/>
    <w:rsid w:val="003755FB"/>
    <w:rsid w:val="003A4A3E"/>
    <w:rsid w:val="003C4888"/>
    <w:rsid w:val="00617999"/>
    <w:rsid w:val="00666547"/>
    <w:rsid w:val="00677354"/>
    <w:rsid w:val="006C2444"/>
    <w:rsid w:val="0072395D"/>
    <w:rsid w:val="007C5364"/>
    <w:rsid w:val="00912A65"/>
    <w:rsid w:val="00A92513"/>
    <w:rsid w:val="00AC53C2"/>
    <w:rsid w:val="00B83CD2"/>
    <w:rsid w:val="00CD7CD7"/>
    <w:rsid w:val="00D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D2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CD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83CD2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0D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2C6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styleId="Hyperlink">
    <w:name w:val="Hyperlink"/>
    <w:uiPriority w:val="99"/>
    <w:unhideWhenUsed/>
    <w:rsid w:val="0067735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7735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 Priya</dc:creator>
  <cp:lastModifiedBy>Aniruddha</cp:lastModifiedBy>
  <cp:revision>2</cp:revision>
  <dcterms:created xsi:type="dcterms:W3CDTF">2017-10-10T09:36:00Z</dcterms:created>
  <dcterms:modified xsi:type="dcterms:W3CDTF">2017-10-10T09:36:00Z</dcterms:modified>
</cp:coreProperties>
</file>